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29" w:rsidRDefault="000B6333">
      <w:pPr>
        <w:rPr>
          <w:rFonts w:ascii="Georgia" w:hAnsi="Georgia" w:cs="Courier New"/>
          <w:b/>
          <w:bCs/>
          <w:color w:val="0033CC"/>
          <w:sz w:val="44"/>
        </w:rPr>
      </w:pPr>
      <w:bookmarkStart w:id="0" w:name="_GoBack"/>
      <w:bookmarkEnd w:id="0"/>
      <w:r>
        <w:rPr>
          <w:b/>
          <w:bCs/>
          <w:noProof/>
          <w:sz w:val="56"/>
        </w:rPr>
        <w:drawing>
          <wp:inline distT="0" distB="0" distL="0" distR="0">
            <wp:extent cx="1028700" cy="906780"/>
            <wp:effectExtent l="0" t="0" r="0" b="0"/>
            <wp:docPr id="1" name="Bild 1" descr="CSS\Styrelsemöte\CSS logotyp-filer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S\Styrelsemöte\CSS logotyp-filer\image0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EB5">
        <w:rPr>
          <w:rFonts w:ascii="Georgia" w:hAnsi="Georgia" w:cs="Courier New"/>
          <w:b/>
          <w:bCs/>
          <w:color w:val="0033CC"/>
          <w:sz w:val="44"/>
        </w:rPr>
        <w:t>Christinehamns Segelsällskap</w:t>
      </w:r>
    </w:p>
    <w:p w:rsidR="00E94F29" w:rsidRDefault="00367EB5" w:rsidP="007257B6">
      <w:pPr>
        <w:ind w:left="2608" w:firstLine="1304"/>
        <w:rPr>
          <w:rFonts w:ascii="Georgia" w:hAnsi="Georgia" w:cs="Courier New"/>
          <w:b/>
          <w:bCs/>
          <w:color w:val="0033CC"/>
          <w:sz w:val="28"/>
        </w:rPr>
      </w:pPr>
      <w:r>
        <w:rPr>
          <w:rFonts w:ascii="Georgia" w:hAnsi="Georgia" w:cs="Courier New"/>
          <w:b/>
          <w:bCs/>
          <w:color w:val="0033CC"/>
          <w:sz w:val="28"/>
        </w:rPr>
        <w:t>REGLER</w:t>
      </w:r>
    </w:p>
    <w:p w:rsidR="00E94F29" w:rsidRDefault="00367EB5">
      <w:pPr>
        <w:jc w:val="center"/>
        <w:rPr>
          <w:rFonts w:ascii="Georgia" w:hAnsi="Georgia" w:cs="Courier New"/>
          <w:b/>
          <w:bCs/>
          <w:color w:val="0033CC"/>
          <w:sz w:val="28"/>
        </w:rPr>
      </w:pPr>
      <w:r>
        <w:rPr>
          <w:rFonts w:ascii="Georgia" w:hAnsi="Georgia" w:cs="Courier New"/>
          <w:b/>
          <w:bCs/>
          <w:color w:val="0033CC"/>
          <w:sz w:val="28"/>
        </w:rPr>
        <w:t xml:space="preserve">för innehav av </w:t>
      </w:r>
      <w:proofErr w:type="spellStart"/>
      <w:r>
        <w:rPr>
          <w:rFonts w:ascii="Georgia" w:hAnsi="Georgia" w:cs="Courier New"/>
          <w:b/>
          <w:bCs/>
          <w:color w:val="0033CC"/>
          <w:sz w:val="28"/>
        </w:rPr>
        <w:t>bryggplats</w:t>
      </w:r>
      <w:proofErr w:type="spellEnd"/>
      <w:r>
        <w:rPr>
          <w:rFonts w:ascii="Georgia" w:hAnsi="Georgia" w:cs="Courier New"/>
          <w:b/>
          <w:bCs/>
          <w:color w:val="0033CC"/>
          <w:sz w:val="28"/>
        </w:rPr>
        <w:t xml:space="preserve"> vid CSS bryggor</w:t>
      </w:r>
    </w:p>
    <w:p w:rsidR="00E94F29" w:rsidRDefault="00E94F29">
      <w:pPr>
        <w:rPr>
          <w:rFonts w:ascii="Georgia" w:hAnsi="Georgia" w:cs="Courier New"/>
          <w:b/>
          <w:bCs/>
          <w:color w:val="0033CC"/>
          <w:sz w:val="44"/>
        </w:rPr>
      </w:pPr>
    </w:p>
    <w:p w:rsidR="00E94F29" w:rsidRPr="007257B6" w:rsidRDefault="00367EB5">
      <w:pPr>
        <w:numPr>
          <w:ilvl w:val="0"/>
          <w:numId w:val="1"/>
        </w:numPr>
        <w:rPr>
          <w:b/>
          <w:bCs/>
          <w:color w:val="000080"/>
        </w:rPr>
      </w:pPr>
      <w:r w:rsidRPr="007257B6">
        <w:rPr>
          <w:b/>
          <w:bCs/>
          <w:color w:val="000080"/>
        </w:rPr>
        <w:t>Dispositionsrätt.</w:t>
      </w:r>
    </w:p>
    <w:p w:rsidR="00E94F29" w:rsidRPr="007257B6" w:rsidRDefault="00367EB5">
      <w:pPr>
        <w:pStyle w:val="Brdtextmedindrag"/>
        <w:rPr>
          <w:sz w:val="24"/>
        </w:rPr>
      </w:pPr>
      <w:r w:rsidRPr="007257B6">
        <w:rPr>
          <w:sz w:val="24"/>
        </w:rPr>
        <w:t xml:space="preserve">Innehavare disponerar av CSS anvisad </w:t>
      </w:r>
      <w:proofErr w:type="spellStart"/>
      <w:r w:rsidRPr="007257B6">
        <w:rPr>
          <w:sz w:val="24"/>
        </w:rPr>
        <w:t>bryggplats</w:t>
      </w:r>
      <w:proofErr w:type="spellEnd"/>
      <w:r w:rsidRPr="007257B6">
        <w:rPr>
          <w:sz w:val="24"/>
        </w:rPr>
        <w:t xml:space="preserve"> vid en av CSS bryggor.  Innehavaren erlägger årsvis förskottsbetalning för bryggplatshyran.</w:t>
      </w:r>
    </w:p>
    <w:p w:rsidR="00E94F29" w:rsidRPr="007257B6" w:rsidRDefault="00E94F29">
      <w:pPr>
        <w:pStyle w:val="Brdtextmedindrag"/>
        <w:rPr>
          <w:sz w:val="24"/>
        </w:rPr>
      </w:pPr>
    </w:p>
    <w:p w:rsidR="00E94F29" w:rsidRPr="007257B6" w:rsidRDefault="00367EB5">
      <w:pPr>
        <w:numPr>
          <w:ilvl w:val="0"/>
          <w:numId w:val="1"/>
        </w:numPr>
        <w:rPr>
          <w:b/>
          <w:bCs/>
          <w:color w:val="000080"/>
        </w:rPr>
      </w:pPr>
      <w:r w:rsidRPr="007257B6">
        <w:rPr>
          <w:b/>
          <w:bCs/>
          <w:color w:val="000080"/>
        </w:rPr>
        <w:t xml:space="preserve">Överlåtelse av </w:t>
      </w:r>
      <w:proofErr w:type="spellStart"/>
      <w:r w:rsidRPr="007257B6">
        <w:rPr>
          <w:b/>
          <w:bCs/>
          <w:color w:val="000080"/>
        </w:rPr>
        <w:t>bryggplats</w:t>
      </w:r>
      <w:proofErr w:type="spellEnd"/>
      <w:r w:rsidRPr="007257B6">
        <w:rPr>
          <w:b/>
          <w:bCs/>
          <w:color w:val="000080"/>
        </w:rPr>
        <w:t>.</w:t>
      </w:r>
    </w:p>
    <w:p w:rsidR="00E94F29" w:rsidRPr="007257B6" w:rsidRDefault="00367EB5">
      <w:pPr>
        <w:pStyle w:val="Brdtextmedindrag"/>
        <w:rPr>
          <w:sz w:val="24"/>
        </w:rPr>
      </w:pPr>
      <w:r w:rsidRPr="007257B6">
        <w:rPr>
          <w:sz w:val="24"/>
        </w:rPr>
        <w:t xml:space="preserve">Överlåtelse eller andrahandsuthyrning av </w:t>
      </w:r>
      <w:proofErr w:type="spellStart"/>
      <w:r w:rsidRPr="007257B6">
        <w:rPr>
          <w:sz w:val="24"/>
        </w:rPr>
        <w:t>bryggplats</w:t>
      </w:r>
      <w:proofErr w:type="spellEnd"/>
      <w:r w:rsidRPr="007257B6">
        <w:rPr>
          <w:sz w:val="24"/>
        </w:rPr>
        <w:t xml:space="preserve"> är ej tillåten, utan får ske endast genom CSS förmedling.</w:t>
      </w:r>
    </w:p>
    <w:p w:rsidR="00E94F29" w:rsidRPr="007257B6" w:rsidRDefault="00E94F29">
      <w:pPr>
        <w:pStyle w:val="Brdtextmedindrag"/>
        <w:rPr>
          <w:sz w:val="24"/>
        </w:rPr>
      </w:pPr>
    </w:p>
    <w:p w:rsidR="00E94F29" w:rsidRPr="007257B6" w:rsidRDefault="00367EB5">
      <w:pPr>
        <w:numPr>
          <w:ilvl w:val="0"/>
          <w:numId w:val="1"/>
        </w:numPr>
        <w:rPr>
          <w:b/>
          <w:bCs/>
          <w:color w:val="000080"/>
        </w:rPr>
      </w:pPr>
      <w:r w:rsidRPr="007257B6">
        <w:rPr>
          <w:b/>
          <w:bCs/>
          <w:color w:val="000080"/>
        </w:rPr>
        <w:t xml:space="preserve">Utlåning av </w:t>
      </w:r>
      <w:proofErr w:type="spellStart"/>
      <w:r w:rsidRPr="007257B6">
        <w:rPr>
          <w:b/>
          <w:bCs/>
          <w:color w:val="000080"/>
        </w:rPr>
        <w:t>bryggplats</w:t>
      </w:r>
      <w:proofErr w:type="spellEnd"/>
      <w:r w:rsidRPr="007257B6">
        <w:rPr>
          <w:b/>
          <w:bCs/>
          <w:color w:val="000080"/>
        </w:rPr>
        <w:t>.</w:t>
      </w:r>
    </w:p>
    <w:p w:rsidR="00E94F29" w:rsidRPr="007257B6" w:rsidRDefault="00367EB5">
      <w:pPr>
        <w:pStyle w:val="Brdtextmedindrag"/>
        <w:rPr>
          <w:sz w:val="24"/>
        </w:rPr>
      </w:pPr>
      <w:proofErr w:type="spellStart"/>
      <w:r w:rsidRPr="007257B6">
        <w:rPr>
          <w:sz w:val="24"/>
        </w:rPr>
        <w:t>Bryggplats</w:t>
      </w:r>
      <w:proofErr w:type="spellEnd"/>
      <w:r w:rsidRPr="007257B6">
        <w:rPr>
          <w:sz w:val="24"/>
        </w:rPr>
        <w:t xml:space="preserve"> får utlånas efter tillstånd av CSS hamnchef.  Utlåningen får ske endast för del av en säsong.</w:t>
      </w:r>
    </w:p>
    <w:p w:rsidR="00E94F29" w:rsidRPr="007257B6" w:rsidRDefault="00E94F29">
      <w:pPr>
        <w:pStyle w:val="Brdtextmedindrag"/>
        <w:rPr>
          <w:sz w:val="24"/>
        </w:rPr>
      </w:pPr>
    </w:p>
    <w:p w:rsidR="00E94F29" w:rsidRPr="007257B6" w:rsidRDefault="00367EB5">
      <w:pPr>
        <w:numPr>
          <w:ilvl w:val="0"/>
          <w:numId w:val="1"/>
        </w:numPr>
        <w:rPr>
          <w:b/>
          <w:bCs/>
          <w:color w:val="000080"/>
        </w:rPr>
      </w:pPr>
      <w:r w:rsidRPr="007257B6">
        <w:rPr>
          <w:b/>
          <w:bCs/>
          <w:color w:val="000080"/>
        </w:rPr>
        <w:t xml:space="preserve">Byte av </w:t>
      </w:r>
      <w:proofErr w:type="spellStart"/>
      <w:r w:rsidRPr="007257B6">
        <w:rPr>
          <w:b/>
          <w:bCs/>
          <w:color w:val="000080"/>
        </w:rPr>
        <w:t>bryggplats</w:t>
      </w:r>
      <w:proofErr w:type="spellEnd"/>
      <w:r w:rsidRPr="007257B6">
        <w:rPr>
          <w:b/>
          <w:bCs/>
          <w:color w:val="000080"/>
        </w:rPr>
        <w:t>.</w:t>
      </w:r>
    </w:p>
    <w:p w:rsidR="00E94F29" w:rsidRPr="007257B6" w:rsidRDefault="00367EB5">
      <w:pPr>
        <w:pStyle w:val="Brdtextmedindrag"/>
        <w:rPr>
          <w:sz w:val="24"/>
        </w:rPr>
      </w:pPr>
      <w:r w:rsidRPr="007257B6">
        <w:rPr>
          <w:sz w:val="24"/>
        </w:rPr>
        <w:t xml:space="preserve">Betingat av ändringar i båtbeståndet kan omdisponering av bryggornas platser kunna ske.  Byte av </w:t>
      </w:r>
      <w:proofErr w:type="spellStart"/>
      <w:r w:rsidRPr="007257B6">
        <w:rPr>
          <w:sz w:val="24"/>
        </w:rPr>
        <w:t>bryggplats</w:t>
      </w:r>
      <w:proofErr w:type="spellEnd"/>
      <w:r w:rsidRPr="007257B6">
        <w:rPr>
          <w:sz w:val="24"/>
        </w:rPr>
        <w:t xml:space="preserve"> avgöres i samråd mellan hamnchef och berörda bryggplatsinnehavare.</w:t>
      </w:r>
    </w:p>
    <w:p w:rsidR="00E94F29" w:rsidRPr="007257B6" w:rsidRDefault="00E94F29">
      <w:pPr>
        <w:pStyle w:val="Brdtextmedindrag"/>
        <w:rPr>
          <w:sz w:val="24"/>
        </w:rPr>
      </w:pPr>
    </w:p>
    <w:p w:rsidR="00E94F29" w:rsidRPr="007257B6" w:rsidRDefault="00367EB5">
      <w:pPr>
        <w:numPr>
          <w:ilvl w:val="0"/>
          <w:numId w:val="1"/>
        </w:numPr>
        <w:rPr>
          <w:b/>
          <w:bCs/>
          <w:color w:val="000080"/>
        </w:rPr>
      </w:pPr>
      <w:r w:rsidRPr="007257B6">
        <w:rPr>
          <w:b/>
          <w:bCs/>
          <w:color w:val="000080"/>
        </w:rPr>
        <w:t xml:space="preserve">Vård av </w:t>
      </w:r>
      <w:proofErr w:type="spellStart"/>
      <w:r w:rsidRPr="007257B6">
        <w:rPr>
          <w:b/>
          <w:bCs/>
          <w:color w:val="000080"/>
        </w:rPr>
        <w:t>bryggplats</w:t>
      </w:r>
      <w:proofErr w:type="spellEnd"/>
      <w:r w:rsidRPr="007257B6">
        <w:rPr>
          <w:b/>
          <w:bCs/>
          <w:color w:val="000080"/>
        </w:rPr>
        <w:t>.</w:t>
      </w:r>
    </w:p>
    <w:p w:rsidR="00E94F29" w:rsidRPr="007257B6" w:rsidRDefault="00367EB5">
      <w:pPr>
        <w:pStyle w:val="Brdtextmedindrag"/>
        <w:rPr>
          <w:sz w:val="24"/>
        </w:rPr>
      </w:pPr>
      <w:r w:rsidRPr="007257B6">
        <w:rPr>
          <w:sz w:val="24"/>
        </w:rPr>
        <w:t xml:space="preserve">Innehavare av </w:t>
      </w:r>
      <w:proofErr w:type="spellStart"/>
      <w:r w:rsidRPr="007257B6">
        <w:rPr>
          <w:sz w:val="24"/>
        </w:rPr>
        <w:t>bryggplats</w:t>
      </w:r>
      <w:proofErr w:type="spellEnd"/>
      <w:r w:rsidRPr="007257B6">
        <w:rPr>
          <w:sz w:val="24"/>
        </w:rPr>
        <w:t xml:space="preserve"> skall i samarbete med sitt </w:t>
      </w:r>
      <w:proofErr w:type="spellStart"/>
      <w:r w:rsidRPr="007257B6">
        <w:rPr>
          <w:sz w:val="24"/>
        </w:rPr>
        <w:t>brygglag</w:t>
      </w:r>
      <w:proofErr w:type="spellEnd"/>
      <w:r w:rsidRPr="007257B6">
        <w:rPr>
          <w:sz w:val="24"/>
        </w:rPr>
        <w:t xml:space="preserve"> väl vårda brygga och </w:t>
      </w:r>
      <w:proofErr w:type="spellStart"/>
      <w:r w:rsidRPr="007257B6">
        <w:rPr>
          <w:sz w:val="24"/>
        </w:rPr>
        <w:t>bryggplats</w:t>
      </w:r>
      <w:proofErr w:type="spellEnd"/>
      <w:r w:rsidRPr="007257B6">
        <w:rPr>
          <w:sz w:val="24"/>
        </w:rPr>
        <w:t>, liksom att medverka vid i- och upptagning av bryggor vår och höst.  CSS arbetsplikt gäller.  Fjädrande förtöjning skall användas.</w:t>
      </w:r>
    </w:p>
    <w:p w:rsidR="00E94F29" w:rsidRPr="007257B6" w:rsidRDefault="00E94F29">
      <w:pPr>
        <w:pStyle w:val="Brdtextmedindrag"/>
        <w:rPr>
          <w:sz w:val="24"/>
        </w:rPr>
      </w:pPr>
    </w:p>
    <w:p w:rsidR="00E94F29" w:rsidRPr="007257B6" w:rsidRDefault="00367EB5">
      <w:pPr>
        <w:numPr>
          <w:ilvl w:val="0"/>
          <w:numId w:val="1"/>
        </w:numPr>
        <w:rPr>
          <w:b/>
          <w:bCs/>
          <w:color w:val="000080"/>
        </w:rPr>
      </w:pPr>
      <w:r w:rsidRPr="007257B6">
        <w:rPr>
          <w:b/>
          <w:bCs/>
          <w:color w:val="000080"/>
        </w:rPr>
        <w:t>Uppsägning av dispositionsrätt.</w:t>
      </w:r>
    </w:p>
    <w:p w:rsidR="007257B6" w:rsidRPr="007257B6" w:rsidRDefault="007257B6" w:rsidP="007257B6">
      <w:pPr>
        <w:pStyle w:val="Brdtextmedindrag"/>
        <w:ind w:left="720"/>
        <w:rPr>
          <w:sz w:val="24"/>
        </w:rPr>
      </w:pPr>
      <w:r w:rsidRPr="007257B6">
        <w:rPr>
          <w:sz w:val="24"/>
        </w:rPr>
        <w:t xml:space="preserve">Om innehavare av </w:t>
      </w:r>
      <w:proofErr w:type="spellStart"/>
      <w:r w:rsidRPr="007257B6">
        <w:rPr>
          <w:sz w:val="24"/>
        </w:rPr>
        <w:t>bryggplats</w:t>
      </w:r>
      <w:proofErr w:type="spellEnd"/>
      <w:r w:rsidRPr="007257B6">
        <w:rPr>
          <w:sz w:val="24"/>
        </w:rPr>
        <w:t xml:space="preserve"> bryter mot ovanstående regler, har CSS rätt att häva innehavarens dispositionsrätt.</w:t>
      </w:r>
    </w:p>
    <w:p w:rsidR="007257B6" w:rsidRPr="007257B6" w:rsidRDefault="007257B6" w:rsidP="007257B6">
      <w:pPr>
        <w:ind w:left="720"/>
        <w:rPr>
          <w:b/>
          <w:bCs/>
          <w:color w:val="000080"/>
        </w:rPr>
      </w:pPr>
    </w:p>
    <w:p w:rsidR="007257B6" w:rsidRPr="007257B6" w:rsidRDefault="007257B6">
      <w:pPr>
        <w:numPr>
          <w:ilvl w:val="0"/>
          <w:numId w:val="1"/>
        </w:numPr>
        <w:rPr>
          <w:b/>
          <w:bCs/>
          <w:color w:val="000080"/>
        </w:rPr>
      </w:pPr>
      <w:r w:rsidRPr="007257B6">
        <w:rPr>
          <w:b/>
          <w:bCs/>
          <w:color w:val="000080"/>
        </w:rPr>
        <w:t>El</w:t>
      </w:r>
    </w:p>
    <w:p w:rsidR="007257B6" w:rsidRPr="007257B6" w:rsidRDefault="007257B6" w:rsidP="007257B6">
      <w:pPr>
        <w:pStyle w:val="Brdtextmedindrag"/>
        <w:ind w:left="720"/>
        <w:rPr>
          <w:sz w:val="24"/>
        </w:rPr>
      </w:pPr>
      <w:r w:rsidRPr="007257B6">
        <w:rPr>
          <w:sz w:val="24"/>
        </w:rPr>
        <w:t>Elen är till för alla på bryggan. </w:t>
      </w:r>
    </w:p>
    <w:p w:rsidR="007257B6" w:rsidRPr="007257B6" w:rsidRDefault="007257B6" w:rsidP="007257B6">
      <w:pPr>
        <w:pStyle w:val="Brdtextmedindrag"/>
        <w:ind w:left="720"/>
        <w:rPr>
          <w:sz w:val="24"/>
        </w:rPr>
      </w:pPr>
      <w:r w:rsidRPr="007257B6">
        <w:rPr>
          <w:sz w:val="24"/>
        </w:rPr>
        <w:t>Elen får EJ vara inkopplad längre perioder!  </w:t>
      </w:r>
    </w:p>
    <w:p w:rsidR="007257B6" w:rsidRPr="007257B6" w:rsidRDefault="007257B6" w:rsidP="007257B6">
      <w:pPr>
        <w:pStyle w:val="Brdtextmedindrag"/>
        <w:ind w:left="720"/>
        <w:rPr>
          <w:sz w:val="24"/>
        </w:rPr>
      </w:pPr>
      <w:r w:rsidRPr="007257B6">
        <w:rPr>
          <w:sz w:val="24"/>
        </w:rPr>
        <w:t xml:space="preserve">Vid arbete i båten som kräver längre period eller typ värmefläkt ska bryggfogde eller </w:t>
      </w:r>
      <w:proofErr w:type="spellStart"/>
      <w:r w:rsidRPr="007257B6">
        <w:rPr>
          <w:sz w:val="24"/>
        </w:rPr>
        <w:t>bryggchef</w:t>
      </w:r>
      <w:proofErr w:type="spellEnd"/>
      <w:r w:rsidRPr="007257B6">
        <w:rPr>
          <w:sz w:val="24"/>
        </w:rPr>
        <w:t xml:space="preserve"> informeras. Häng gärna en lapp på sladden ”Arbete pågår”.  </w:t>
      </w:r>
    </w:p>
    <w:p w:rsidR="007257B6" w:rsidRPr="007257B6" w:rsidRDefault="007257B6" w:rsidP="007257B6">
      <w:pPr>
        <w:pStyle w:val="Liststycke"/>
        <w:rPr>
          <w:b/>
          <w:bCs/>
          <w:color w:val="000080"/>
        </w:rPr>
      </w:pPr>
      <w:r w:rsidRPr="007257B6">
        <w:rPr>
          <w:color w:val="000080"/>
        </w:rPr>
        <w:t>Båtägare har ansvar för att båtens elsystem - och anslutning till bryggelen</w:t>
      </w:r>
      <w:r w:rsidRPr="007257B6">
        <w:rPr>
          <w:rFonts w:ascii="inherit" w:hAnsi="inherit" w:cs="Calibri"/>
          <w:color w:val="201F1E"/>
          <w:sz w:val="25"/>
          <w:szCs w:val="27"/>
          <w:bdr w:val="none" w:sz="0" w:space="0" w:color="auto" w:frame="1"/>
        </w:rPr>
        <w:t xml:space="preserve"> </w:t>
      </w:r>
      <w:r w:rsidRPr="007257B6">
        <w:rPr>
          <w:color w:val="000080"/>
        </w:rPr>
        <w:t>är säker.</w:t>
      </w:r>
      <w:r w:rsidRPr="007257B6">
        <w:rPr>
          <w:rFonts w:ascii="Segoe UI" w:hAnsi="Segoe UI" w:cs="Segoe UI"/>
          <w:color w:val="201F1E"/>
          <w:sz w:val="22"/>
          <w:szCs w:val="23"/>
          <w:bdr w:val="none" w:sz="0" w:space="0" w:color="auto" w:frame="1"/>
          <w:shd w:val="clear" w:color="auto" w:fill="FFFFFF"/>
        </w:rPr>
        <w:t> </w:t>
      </w:r>
      <w:r w:rsidRPr="007257B6">
        <w:rPr>
          <w:color w:val="201F1E"/>
          <w:szCs w:val="27"/>
          <w:bdr w:val="none" w:sz="0" w:space="0" w:color="auto" w:frame="1"/>
        </w:rPr>
        <w:br/>
      </w:r>
    </w:p>
    <w:p w:rsidR="007257B6" w:rsidRPr="007257B6" w:rsidRDefault="007257B6">
      <w:pPr>
        <w:numPr>
          <w:ilvl w:val="0"/>
          <w:numId w:val="1"/>
        </w:numPr>
        <w:rPr>
          <w:b/>
          <w:bCs/>
          <w:color w:val="000080"/>
        </w:rPr>
      </w:pPr>
      <w:r w:rsidRPr="007257B6">
        <w:rPr>
          <w:b/>
          <w:bCs/>
          <w:color w:val="000080"/>
        </w:rPr>
        <w:t>Vatten</w:t>
      </w:r>
    </w:p>
    <w:p w:rsidR="007257B6" w:rsidRPr="007257B6" w:rsidRDefault="007257B6" w:rsidP="007257B6">
      <w:pPr>
        <w:pStyle w:val="Brdtextmedindrag"/>
        <w:ind w:left="720"/>
        <w:rPr>
          <w:sz w:val="24"/>
        </w:rPr>
      </w:pPr>
      <w:r w:rsidRPr="007257B6">
        <w:rPr>
          <w:sz w:val="24"/>
        </w:rPr>
        <w:t>Vattnet skall FYLLAS i vattentanken! </w:t>
      </w:r>
    </w:p>
    <w:p w:rsidR="007257B6" w:rsidRPr="007257B6" w:rsidRDefault="007257B6" w:rsidP="007257B6">
      <w:pPr>
        <w:pStyle w:val="Brdtextmedindrag"/>
        <w:ind w:left="720"/>
        <w:rPr>
          <w:sz w:val="24"/>
        </w:rPr>
      </w:pPr>
      <w:r w:rsidRPr="007257B6">
        <w:rPr>
          <w:sz w:val="24"/>
        </w:rPr>
        <w:t>Tvätt av båt är EJ tillåtet. </w:t>
      </w:r>
    </w:p>
    <w:p w:rsidR="007257B6" w:rsidRPr="007257B6" w:rsidRDefault="007257B6" w:rsidP="007257B6">
      <w:pPr>
        <w:pStyle w:val="Brdtextmedindrag"/>
        <w:ind w:left="720"/>
        <w:rPr>
          <w:sz w:val="24"/>
        </w:rPr>
      </w:pPr>
      <w:r w:rsidRPr="007257B6">
        <w:rPr>
          <w:sz w:val="24"/>
        </w:rPr>
        <w:t>ALDRIG stoppa ner vattenslangen i toatanken för att göra rent.   </w:t>
      </w:r>
    </w:p>
    <w:p w:rsidR="007257B6" w:rsidRPr="007257B6" w:rsidRDefault="007257B6" w:rsidP="007257B6">
      <w:pPr>
        <w:pStyle w:val="Brdtextmedindrag"/>
        <w:ind w:left="720"/>
        <w:rPr>
          <w:sz w:val="24"/>
        </w:rPr>
      </w:pPr>
      <w:r w:rsidRPr="007257B6">
        <w:rPr>
          <w:sz w:val="24"/>
        </w:rPr>
        <w:t>Detta är strängt förbjudet! SUNT FÖRNUFT!!! </w:t>
      </w:r>
    </w:p>
    <w:p w:rsidR="007257B6" w:rsidRPr="007257B6" w:rsidRDefault="007257B6" w:rsidP="007257B6">
      <w:pPr>
        <w:rPr>
          <w:rFonts w:asciiTheme="minorHAnsi" w:eastAsiaTheme="minorHAnsi" w:hAnsiTheme="minorHAnsi" w:cstheme="minorBidi"/>
          <w:sz w:val="22"/>
          <w:lang w:eastAsia="en-US"/>
        </w:rPr>
      </w:pPr>
    </w:p>
    <w:p w:rsidR="00E94F29" w:rsidRPr="007257B6" w:rsidRDefault="00E94F29" w:rsidP="007257B6">
      <w:pPr>
        <w:rPr>
          <w:color w:val="000080"/>
          <w:sz w:val="22"/>
        </w:rPr>
      </w:pPr>
    </w:p>
    <w:p w:rsidR="00E94F29" w:rsidRDefault="00E94F29">
      <w:pPr>
        <w:ind w:left="737"/>
        <w:rPr>
          <w:color w:val="000080"/>
          <w:sz w:val="28"/>
        </w:rPr>
      </w:pPr>
    </w:p>
    <w:p w:rsidR="00E94F29" w:rsidRPr="007257B6" w:rsidRDefault="00367EB5">
      <w:pPr>
        <w:pStyle w:val="Rubrik2"/>
        <w:rPr>
          <w:i/>
          <w:iCs/>
          <w:sz w:val="24"/>
        </w:rPr>
      </w:pPr>
      <w:r w:rsidRPr="007257B6">
        <w:rPr>
          <w:i/>
          <w:iCs/>
          <w:sz w:val="24"/>
        </w:rPr>
        <w:t>Kristinehamn 1993.10.04</w:t>
      </w:r>
    </w:p>
    <w:p w:rsidR="00367EB5" w:rsidRPr="007257B6" w:rsidRDefault="00367EB5">
      <w:pPr>
        <w:ind w:left="737"/>
        <w:jc w:val="center"/>
        <w:rPr>
          <w:i/>
          <w:iCs/>
          <w:color w:val="000080"/>
        </w:rPr>
      </w:pPr>
      <w:r w:rsidRPr="007257B6">
        <w:rPr>
          <w:i/>
          <w:iCs/>
          <w:color w:val="000080"/>
        </w:rPr>
        <w:t>Styrelsen, CSS</w:t>
      </w:r>
    </w:p>
    <w:sectPr w:rsidR="00367EB5" w:rsidRPr="007257B6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61BB"/>
    <w:multiLevelType w:val="hybridMultilevel"/>
    <w:tmpl w:val="C664678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FC792B"/>
    <w:multiLevelType w:val="hybridMultilevel"/>
    <w:tmpl w:val="89702A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33"/>
    <w:rsid w:val="000B6333"/>
    <w:rsid w:val="000E0B3B"/>
    <w:rsid w:val="00367EB5"/>
    <w:rsid w:val="007257B6"/>
    <w:rsid w:val="00E9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0649EA-C586-4477-B7FC-DAC5995B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ind w:firstLine="1304"/>
      <w:outlineLvl w:val="0"/>
    </w:pPr>
    <w:rPr>
      <w:rFonts w:ascii="Georgia" w:hAnsi="Georgia"/>
      <w:b/>
      <w:bCs/>
      <w:sz w:val="44"/>
    </w:rPr>
  </w:style>
  <w:style w:type="paragraph" w:styleId="Rubrik2">
    <w:name w:val="heading 2"/>
    <w:basedOn w:val="Normal"/>
    <w:next w:val="Normal"/>
    <w:qFormat/>
    <w:pPr>
      <w:keepNext/>
      <w:ind w:left="737"/>
      <w:jc w:val="center"/>
      <w:outlineLvl w:val="1"/>
    </w:pPr>
    <w:rPr>
      <w:color w:val="00008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semiHidden/>
    <w:pPr>
      <w:ind w:left="737"/>
    </w:pPr>
    <w:rPr>
      <w:color w:val="000080"/>
      <w:sz w:val="28"/>
    </w:rPr>
  </w:style>
  <w:style w:type="paragraph" w:styleId="Liststycke">
    <w:name w:val="List Paragraph"/>
    <w:basedOn w:val="Normal"/>
    <w:uiPriority w:val="34"/>
    <w:qFormat/>
    <w:rsid w:val="0072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Christinehamns Segelsällskap</vt:lpstr>
      <vt:lpstr> Christinehamns Segelsällskap</vt:lpstr>
    </vt:vector>
  </TitlesOfParts>
  <Company>optab</Company>
  <LinksUpToDate>false</LinksUpToDate>
  <CharactersWithSpaces>1646</CharactersWithSpaces>
  <SharedDoc>false</SharedDoc>
  <HLinks>
    <vt:vector size="6" baseType="variant">
      <vt:variant>
        <vt:i4>13500530</vt:i4>
      </vt:variant>
      <vt:variant>
        <vt:i4>1024</vt:i4>
      </vt:variant>
      <vt:variant>
        <vt:i4>1025</vt:i4>
      </vt:variant>
      <vt:variant>
        <vt:i4>1</vt:i4>
      </vt:variant>
      <vt:variant>
        <vt:lpwstr>CSS\Styrelsemöte\CSS logotyp-filer\image001.gif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Christinehamns Segelsällskap</dc:title>
  <dc:creator>Bengt</dc:creator>
  <cp:lastModifiedBy>Christian Ingela</cp:lastModifiedBy>
  <cp:revision>2</cp:revision>
  <cp:lastPrinted>2009-07-02T10:12:00Z</cp:lastPrinted>
  <dcterms:created xsi:type="dcterms:W3CDTF">2021-04-23T06:12:00Z</dcterms:created>
  <dcterms:modified xsi:type="dcterms:W3CDTF">2021-04-23T06:12:00Z</dcterms:modified>
</cp:coreProperties>
</file>